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977"/>
        <w:gridCol w:w="1179"/>
        <w:gridCol w:w="5700"/>
      </w:tblGrid>
      <w:tr w:rsidR="002D7292" w14:paraId="62772021" w14:textId="77777777" w:rsidTr="00252421">
        <w:tc>
          <w:tcPr>
            <w:tcW w:w="1977" w:type="dxa"/>
          </w:tcPr>
          <w:p w14:paraId="3D9D9798" w14:textId="77777777" w:rsidR="002D7292" w:rsidRDefault="002D7292">
            <w:r>
              <w:t>&lt;</w:t>
            </w:r>
            <w:proofErr w:type="spellStart"/>
            <w:r>
              <w:t>titleInfo</w:t>
            </w:r>
            <w:proofErr w:type="spellEnd"/>
            <w:r>
              <w:t>&gt;&lt;title&gt;</w:t>
            </w:r>
          </w:p>
        </w:tc>
        <w:tc>
          <w:tcPr>
            <w:tcW w:w="2001" w:type="dxa"/>
          </w:tcPr>
          <w:p w14:paraId="61CD6F65" w14:textId="77777777" w:rsidR="002D7292" w:rsidRDefault="002D7292">
            <w:r>
              <w:t>&lt;</w:t>
            </w:r>
            <w:proofErr w:type="spellStart"/>
            <w:proofErr w:type="gramStart"/>
            <w:r>
              <w:t>dc:title</w:t>
            </w:r>
            <w:proofErr w:type="spellEnd"/>
            <w:proofErr w:type="gramEnd"/>
            <w:r>
              <w:t>&gt;</w:t>
            </w:r>
          </w:p>
        </w:tc>
        <w:tc>
          <w:tcPr>
            <w:tcW w:w="4878" w:type="dxa"/>
          </w:tcPr>
          <w:p w14:paraId="213752FB" w14:textId="77777777" w:rsidR="002D7292" w:rsidRDefault="002D7292">
            <w:r>
              <w:t>Epicurean Room, the Rabelais Bar &amp; Café</w:t>
            </w:r>
          </w:p>
        </w:tc>
      </w:tr>
      <w:tr w:rsidR="002D7292" w14:paraId="2A3AD3A2" w14:textId="77777777" w:rsidTr="00252421">
        <w:tc>
          <w:tcPr>
            <w:tcW w:w="1977" w:type="dxa"/>
          </w:tcPr>
          <w:p w14:paraId="0F186DA1" w14:textId="77777777" w:rsidR="002D7292" w:rsidRDefault="002D7292">
            <w:r>
              <w:t>&lt;</w:t>
            </w:r>
            <w:proofErr w:type="spellStart"/>
            <w:r>
              <w:t>physicalDescription</w:t>
            </w:r>
            <w:proofErr w:type="spellEnd"/>
            <w:r>
              <w:t>&gt; all children</w:t>
            </w:r>
          </w:p>
        </w:tc>
        <w:tc>
          <w:tcPr>
            <w:tcW w:w="2001" w:type="dxa"/>
          </w:tcPr>
          <w:p w14:paraId="37327296" w14:textId="77777777" w:rsidR="002D7292" w:rsidRDefault="002D7292">
            <w:r>
              <w:t>&lt;</w:t>
            </w:r>
            <w:proofErr w:type="spellStart"/>
            <w:proofErr w:type="gramStart"/>
            <w:r>
              <w:t>dc:format</w:t>
            </w:r>
            <w:proofErr w:type="spellEnd"/>
            <w:proofErr w:type="gramEnd"/>
            <w:r>
              <w:t>&gt;</w:t>
            </w:r>
          </w:p>
        </w:tc>
        <w:tc>
          <w:tcPr>
            <w:tcW w:w="4878" w:type="dxa"/>
          </w:tcPr>
          <w:p w14:paraId="2562A7B4" w14:textId="77777777" w:rsidR="002D7292" w:rsidRDefault="002D7292">
            <w:r>
              <w:t xml:space="preserve">1 </w:t>
            </w:r>
            <w:proofErr w:type="gramStart"/>
            <w:r>
              <w:t>item :</w:t>
            </w:r>
            <w:proofErr w:type="gramEnd"/>
            <w:r>
              <w:t xml:space="preserve"> 2 pages ; 16 7/8 x 10 15/16 in. folded to 8 7/16 x 10 15/16 in.</w:t>
            </w:r>
          </w:p>
          <w:p w14:paraId="54C87B9B" w14:textId="77777777" w:rsidR="002D7292" w:rsidRDefault="002D7292">
            <w:r>
              <w:t>image/jpeg</w:t>
            </w:r>
          </w:p>
        </w:tc>
      </w:tr>
      <w:tr w:rsidR="002D7292" w14:paraId="78CAFFE6" w14:textId="77777777" w:rsidTr="00252421">
        <w:tc>
          <w:tcPr>
            <w:tcW w:w="1977" w:type="dxa"/>
          </w:tcPr>
          <w:p w14:paraId="2DD5BE07" w14:textId="77777777" w:rsidR="002D7292" w:rsidRDefault="002D7292">
            <w:r>
              <w:t>&lt;note type=content&gt;</w:t>
            </w:r>
          </w:p>
        </w:tc>
        <w:tc>
          <w:tcPr>
            <w:tcW w:w="2001" w:type="dxa"/>
          </w:tcPr>
          <w:p w14:paraId="7BE7D3A7" w14:textId="77777777" w:rsidR="002D7292" w:rsidRDefault="002D7292">
            <w:r>
              <w:t>&lt;</w:t>
            </w:r>
            <w:proofErr w:type="spellStart"/>
            <w:proofErr w:type="gramStart"/>
            <w:r>
              <w:t>dc:description</w:t>
            </w:r>
            <w:proofErr w:type="spellEnd"/>
            <w:proofErr w:type="gramEnd"/>
          </w:p>
        </w:tc>
        <w:tc>
          <w:tcPr>
            <w:tcW w:w="4878" w:type="dxa"/>
          </w:tcPr>
          <w:p w14:paraId="07AFA7F4" w14:textId="77777777" w:rsidR="002D7292" w:rsidRDefault="002D7292">
            <w:r>
              <w:t>Dinner menu for the Epicurean Room, the Rabelais Bar &amp; Café at the Culinary Institute of America, Hyde Park, New York.</w:t>
            </w:r>
          </w:p>
        </w:tc>
      </w:tr>
      <w:tr w:rsidR="002D7292" w14:paraId="7937B079" w14:textId="77777777" w:rsidTr="00252421">
        <w:tc>
          <w:tcPr>
            <w:tcW w:w="1977" w:type="dxa"/>
          </w:tcPr>
          <w:p w14:paraId="1EC8069B" w14:textId="77777777" w:rsidR="002D7292" w:rsidRDefault="002D7292">
            <w:r>
              <w:t>&lt;identifier&gt;</w:t>
            </w:r>
          </w:p>
          <w:p w14:paraId="7AB21915" w14:textId="77777777" w:rsidR="002D7292" w:rsidRDefault="002D7292">
            <w:r>
              <w:t>and</w:t>
            </w:r>
          </w:p>
          <w:p w14:paraId="1D794459" w14:textId="77777777" w:rsidR="002D7292" w:rsidRDefault="002D7292">
            <w:r>
              <w:t>&lt;location&gt;&lt;</w:t>
            </w:r>
            <w:proofErr w:type="spellStart"/>
            <w:r>
              <w:t>url</w:t>
            </w:r>
            <w:proofErr w:type="spellEnd"/>
            <w:r>
              <w:t>&gt; (all types)</w:t>
            </w:r>
          </w:p>
        </w:tc>
        <w:tc>
          <w:tcPr>
            <w:tcW w:w="2001" w:type="dxa"/>
          </w:tcPr>
          <w:p w14:paraId="503FDEC7" w14:textId="77777777" w:rsidR="002D7292" w:rsidRDefault="002D7292">
            <w:r>
              <w:t>&lt;</w:t>
            </w:r>
            <w:proofErr w:type="spellStart"/>
            <w:proofErr w:type="gramStart"/>
            <w:r>
              <w:t>dc:identifier</w:t>
            </w:r>
            <w:proofErr w:type="spellEnd"/>
            <w:proofErr w:type="gramEnd"/>
            <w:r>
              <w:t>&gt;</w:t>
            </w:r>
          </w:p>
        </w:tc>
        <w:tc>
          <w:tcPr>
            <w:tcW w:w="4878" w:type="dxa"/>
          </w:tcPr>
          <w:p w14:paraId="3D5246F8" w14:textId="77777777" w:rsidR="002D7292" w:rsidRDefault="002D7292">
            <w:r>
              <w:t>CIA-19</w:t>
            </w:r>
          </w:p>
          <w:p w14:paraId="1879674C" w14:textId="77777777" w:rsidR="002D7292" w:rsidRPr="002D7292" w:rsidRDefault="002D7292">
            <w:r w:rsidRPr="002D7292">
              <w:t xml:space="preserve">http://cdm16940.contentdm.oclc.org/cdm/ref/collection/p16940coll1/id/544 </w:t>
            </w:r>
          </w:p>
          <w:p w14:paraId="047C81DD" w14:textId="77777777" w:rsidR="002D7292" w:rsidRPr="002D7292" w:rsidRDefault="002D7292" w:rsidP="002D7292">
            <w:r w:rsidRPr="002D7292">
              <w:t xml:space="preserve">http://cdm16940.contentdm.oclc.org/utils/getthumbnail/collection/p16940coll1/id/54 </w:t>
            </w:r>
          </w:p>
          <w:p w14:paraId="378EB80E" w14:textId="77777777" w:rsidR="002D7292" w:rsidRPr="002D7292" w:rsidRDefault="002D7292">
            <w:pPr>
              <w:rPr>
                <w:rFonts w:ascii="Times" w:eastAsia="Times New Roman" w:hAnsi="Times" w:cs="Times New Roman"/>
                <w:sz w:val="20"/>
                <w:szCs w:val="20"/>
              </w:rPr>
            </w:pPr>
          </w:p>
        </w:tc>
      </w:tr>
      <w:tr w:rsidR="002D7292" w14:paraId="6023C5D2" w14:textId="77777777" w:rsidTr="00252421">
        <w:tc>
          <w:tcPr>
            <w:tcW w:w="1977" w:type="dxa"/>
          </w:tcPr>
          <w:p w14:paraId="687A056B" w14:textId="77777777" w:rsidR="002D7292" w:rsidRDefault="002D7292">
            <w:r>
              <w:t>&lt;language&gt;&lt;</w:t>
            </w:r>
            <w:proofErr w:type="spellStart"/>
            <w:r>
              <w:t>languageTerm</w:t>
            </w:r>
            <w:proofErr w:type="spellEnd"/>
            <w:r>
              <w:t>&gt;</w:t>
            </w:r>
          </w:p>
        </w:tc>
        <w:tc>
          <w:tcPr>
            <w:tcW w:w="2001" w:type="dxa"/>
          </w:tcPr>
          <w:p w14:paraId="2C2ED6A1" w14:textId="77777777" w:rsidR="002D7292" w:rsidRDefault="002D7292">
            <w:r>
              <w:t>&lt;</w:t>
            </w:r>
            <w:proofErr w:type="spellStart"/>
            <w:proofErr w:type="gramStart"/>
            <w:r>
              <w:t>dc:language</w:t>
            </w:r>
            <w:proofErr w:type="spellEnd"/>
            <w:proofErr w:type="gramEnd"/>
            <w:r>
              <w:t>&gt;</w:t>
            </w:r>
          </w:p>
        </w:tc>
        <w:tc>
          <w:tcPr>
            <w:tcW w:w="4878" w:type="dxa"/>
          </w:tcPr>
          <w:p w14:paraId="1BECA287" w14:textId="316D49B0" w:rsidR="002D7292" w:rsidRDefault="00252421">
            <w:proofErr w:type="spellStart"/>
            <w:r>
              <w:t>E</w:t>
            </w:r>
            <w:r w:rsidR="002D7292">
              <w:t>ng</w:t>
            </w:r>
            <w:proofErr w:type="spellEnd"/>
          </w:p>
        </w:tc>
      </w:tr>
      <w:tr w:rsidR="002D7292" w14:paraId="5FBA3CFF" w14:textId="77777777" w:rsidTr="00252421">
        <w:tc>
          <w:tcPr>
            <w:tcW w:w="1977" w:type="dxa"/>
          </w:tcPr>
          <w:p w14:paraId="5768ECA5" w14:textId="77777777" w:rsidR="002D7292" w:rsidRDefault="002D7292">
            <w:r>
              <w:t>&lt;</w:t>
            </w:r>
            <w:proofErr w:type="spellStart"/>
            <w:r>
              <w:t>accessCondition</w:t>
            </w:r>
            <w:proofErr w:type="spellEnd"/>
            <w:r>
              <w:t>&gt;</w:t>
            </w:r>
          </w:p>
        </w:tc>
        <w:tc>
          <w:tcPr>
            <w:tcW w:w="2001" w:type="dxa"/>
          </w:tcPr>
          <w:p w14:paraId="6F4B4A3C" w14:textId="77777777" w:rsidR="002D7292" w:rsidRDefault="002D7292">
            <w:r>
              <w:t>&lt;</w:t>
            </w:r>
            <w:proofErr w:type="spellStart"/>
            <w:proofErr w:type="gramStart"/>
            <w:r>
              <w:t>dc:rights</w:t>
            </w:r>
            <w:proofErr w:type="spellEnd"/>
            <w:proofErr w:type="gramEnd"/>
            <w:r>
              <w:t>&gt;</w:t>
            </w:r>
          </w:p>
        </w:tc>
        <w:tc>
          <w:tcPr>
            <w:tcW w:w="4878" w:type="dxa"/>
          </w:tcPr>
          <w:p w14:paraId="366BC6E6" w14:textId="77777777" w:rsidR="002D7292" w:rsidRPr="002D7292" w:rsidRDefault="002D7292">
            <w:r w:rsidRPr="002D7292">
              <w:t>This material is provided for educational, scholarly or personal use. Please credit The Culinary Institute of America, Archives and Special Collections. Any commercial use of this material requires permission from the holding institution and may be subject to copyright restrictions.</w:t>
            </w:r>
          </w:p>
        </w:tc>
      </w:tr>
      <w:tr w:rsidR="002D7292" w14:paraId="2B57ADF8" w14:textId="77777777" w:rsidTr="00252421">
        <w:tc>
          <w:tcPr>
            <w:tcW w:w="1977" w:type="dxa"/>
          </w:tcPr>
          <w:p w14:paraId="06C2DB81" w14:textId="77777777" w:rsidR="002D7292" w:rsidRDefault="002D7292">
            <w:r>
              <w:t>&lt;subject&gt;&lt;topic&gt;</w:t>
            </w:r>
          </w:p>
        </w:tc>
        <w:tc>
          <w:tcPr>
            <w:tcW w:w="2001" w:type="dxa"/>
          </w:tcPr>
          <w:p w14:paraId="7C6BA7AC" w14:textId="77777777" w:rsidR="002D7292" w:rsidRDefault="002D7292">
            <w:r>
              <w:t>&lt;</w:t>
            </w:r>
            <w:proofErr w:type="spellStart"/>
            <w:proofErr w:type="gramStart"/>
            <w:r>
              <w:t>dc:subject</w:t>
            </w:r>
            <w:proofErr w:type="spellEnd"/>
            <w:proofErr w:type="gramEnd"/>
            <w:r>
              <w:t>&gt;</w:t>
            </w:r>
          </w:p>
        </w:tc>
        <w:tc>
          <w:tcPr>
            <w:tcW w:w="4878" w:type="dxa"/>
          </w:tcPr>
          <w:p w14:paraId="490C5A16" w14:textId="77777777" w:rsidR="002D7292" w:rsidRDefault="002D7292">
            <w:r>
              <w:t xml:space="preserve">Epicurean Room (Rabelais Bar &amp; </w:t>
            </w:r>
            <w:proofErr w:type="gramStart"/>
            <w:r>
              <w:t>Café :</w:t>
            </w:r>
            <w:proofErr w:type="gramEnd"/>
            <w:r>
              <w:t xml:space="preserve"> Hyde Park, N.Y.)</w:t>
            </w:r>
          </w:p>
          <w:p w14:paraId="79E8C758" w14:textId="77777777" w:rsidR="002D7292" w:rsidRDefault="002D7292">
            <w:r>
              <w:t>Menus</w:t>
            </w:r>
          </w:p>
          <w:p w14:paraId="72347480" w14:textId="77777777" w:rsidR="002D7292" w:rsidRDefault="002D7292">
            <w:r>
              <w:t>Eating &amp; drinking</w:t>
            </w:r>
          </w:p>
          <w:p w14:paraId="61664450" w14:textId="77777777" w:rsidR="002D7292" w:rsidRPr="002D7292" w:rsidRDefault="002D7292">
            <w:r>
              <w:t>Restaurants—New York (State)—Hyde Park</w:t>
            </w:r>
          </w:p>
        </w:tc>
      </w:tr>
      <w:tr w:rsidR="002D7292" w14:paraId="48D1825D" w14:textId="77777777" w:rsidTr="00252421">
        <w:tc>
          <w:tcPr>
            <w:tcW w:w="1977" w:type="dxa"/>
          </w:tcPr>
          <w:p w14:paraId="5DB9D510" w14:textId="77777777" w:rsidR="002D7292" w:rsidRDefault="002D7292">
            <w:r>
              <w:t>&lt;subject&gt;&lt;temporal&gt;</w:t>
            </w:r>
          </w:p>
          <w:p w14:paraId="3D2FBC13" w14:textId="77777777" w:rsidR="002D7292" w:rsidRDefault="002D7292">
            <w:r>
              <w:t>and</w:t>
            </w:r>
          </w:p>
          <w:p w14:paraId="6B4F0901" w14:textId="77777777" w:rsidR="002D7292" w:rsidRDefault="002D7292">
            <w:r>
              <w:t>&lt;subject&gt;&lt;geographic&gt;</w:t>
            </w:r>
          </w:p>
        </w:tc>
        <w:tc>
          <w:tcPr>
            <w:tcW w:w="2001" w:type="dxa"/>
          </w:tcPr>
          <w:p w14:paraId="52195EFA" w14:textId="77777777" w:rsidR="002D7292" w:rsidRDefault="002D7292">
            <w:r>
              <w:t>&lt;</w:t>
            </w:r>
            <w:proofErr w:type="spellStart"/>
            <w:proofErr w:type="gramStart"/>
            <w:r>
              <w:t>dc:coverage</w:t>
            </w:r>
            <w:proofErr w:type="spellEnd"/>
            <w:proofErr w:type="gramEnd"/>
            <w:r>
              <w:t>&gt;</w:t>
            </w:r>
          </w:p>
        </w:tc>
        <w:tc>
          <w:tcPr>
            <w:tcW w:w="4878" w:type="dxa"/>
          </w:tcPr>
          <w:p w14:paraId="325D8127" w14:textId="77777777" w:rsidR="002D7292" w:rsidRDefault="002D7292">
            <w:r>
              <w:t>1970s</w:t>
            </w:r>
          </w:p>
          <w:p w14:paraId="483070F6" w14:textId="77777777" w:rsidR="002D7292" w:rsidRDefault="002D7292">
            <w:r>
              <w:t>Hyde Park</w:t>
            </w:r>
          </w:p>
          <w:p w14:paraId="056A6543" w14:textId="77777777" w:rsidR="002D7292" w:rsidRDefault="002D7292">
            <w:proofErr w:type="spellStart"/>
            <w:r>
              <w:t>Dutchess</w:t>
            </w:r>
            <w:proofErr w:type="spellEnd"/>
            <w:r>
              <w:t xml:space="preserve"> County</w:t>
            </w:r>
          </w:p>
          <w:p w14:paraId="5DBB7149" w14:textId="77777777" w:rsidR="002D7292" w:rsidRDefault="002D7292">
            <w:r>
              <w:t>New York</w:t>
            </w:r>
          </w:p>
          <w:p w14:paraId="7AF5F554" w14:textId="77777777" w:rsidR="002D7292" w:rsidRDefault="002D7292">
            <w:r>
              <w:t>United States</w:t>
            </w:r>
          </w:p>
        </w:tc>
      </w:tr>
      <w:tr w:rsidR="002D7292" w14:paraId="20051029" w14:textId="77777777" w:rsidTr="00252421">
        <w:tc>
          <w:tcPr>
            <w:tcW w:w="1977" w:type="dxa"/>
          </w:tcPr>
          <w:p w14:paraId="28830486" w14:textId="77777777" w:rsidR="002D7292" w:rsidRDefault="002D7292">
            <w:r>
              <w:t>&lt;</w:t>
            </w:r>
            <w:proofErr w:type="spellStart"/>
            <w:r>
              <w:t>typeOfResource</w:t>
            </w:r>
            <w:proofErr w:type="spellEnd"/>
            <w:r>
              <w:t>&gt;</w:t>
            </w:r>
          </w:p>
        </w:tc>
        <w:tc>
          <w:tcPr>
            <w:tcW w:w="2001" w:type="dxa"/>
          </w:tcPr>
          <w:p w14:paraId="4551613F" w14:textId="77777777" w:rsidR="002D7292" w:rsidRDefault="002D7292">
            <w:r>
              <w:t>&lt;</w:t>
            </w:r>
            <w:proofErr w:type="spellStart"/>
            <w:proofErr w:type="gramStart"/>
            <w:r>
              <w:t>dc:type</w:t>
            </w:r>
            <w:proofErr w:type="spellEnd"/>
            <w:proofErr w:type="gramEnd"/>
            <w:r>
              <w:t>&gt;</w:t>
            </w:r>
          </w:p>
        </w:tc>
        <w:tc>
          <w:tcPr>
            <w:tcW w:w="4878" w:type="dxa"/>
          </w:tcPr>
          <w:p w14:paraId="5E0C7C2F" w14:textId="3F6B6BC7" w:rsidR="002D7292" w:rsidRDefault="00252421">
            <w:r>
              <w:t>T</w:t>
            </w:r>
            <w:r w:rsidR="002D7292">
              <w:t>ext</w:t>
            </w:r>
          </w:p>
        </w:tc>
      </w:tr>
      <w:tr w:rsidR="002D7292" w14:paraId="0F8FB45A" w14:textId="77777777" w:rsidTr="00252421">
        <w:tc>
          <w:tcPr>
            <w:tcW w:w="1977" w:type="dxa"/>
          </w:tcPr>
          <w:p w14:paraId="7D49BCBF" w14:textId="77777777" w:rsidR="002D7292" w:rsidRDefault="002D7292">
            <w:r>
              <w:t>&lt;</w:t>
            </w:r>
            <w:proofErr w:type="spellStart"/>
            <w:r>
              <w:t>relatedItem</w:t>
            </w:r>
            <w:proofErr w:type="spellEnd"/>
            <w:r>
              <w:t xml:space="preserve"> type=host&gt;&lt;</w:t>
            </w:r>
            <w:proofErr w:type="spellStart"/>
            <w:r>
              <w:t>titleInfo</w:t>
            </w:r>
            <w:proofErr w:type="spellEnd"/>
            <w:r>
              <w:t>&gt;&lt;title&gt;</w:t>
            </w:r>
          </w:p>
        </w:tc>
        <w:tc>
          <w:tcPr>
            <w:tcW w:w="2001" w:type="dxa"/>
          </w:tcPr>
          <w:p w14:paraId="10DAF303" w14:textId="77777777" w:rsidR="002D7292" w:rsidRDefault="002D7292">
            <w:r>
              <w:t>&lt;</w:t>
            </w:r>
            <w:proofErr w:type="spellStart"/>
            <w:proofErr w:type="gramStart"/>
            <w:r>
              <w:t>dc:relation</w:t>
            </w:r>
            <w:proofErr w:type="spellEnd"/>
            <w:proofErr w:type="gramEnd"/>
            <w:r>
              <w:t>&gt;</w:t>
            </w:r>
          </w:p>
        </w:tc>
        <w:tc>
          <w:tcPr>
            <w:tcW w:w="4878" w:type="dxa"/>
          </w:tcPr>
          <w:p w14:paraId="3AA964E0" w14:textId="77777777" w:rsidR="002D7292" w:rsidRDefault="002D7292">
            <w:r>
              <w:t>Culinary Institute of America Menus</w:t>
            </w:r>
          </w:p>
        </w:tc>
      </w:tr>
    </w:tbl>
    <w:p w14:paraId="1706A568" w14:textId="77777777" w:rsidR="00EA1894" w:rsidRDefault="00EA1894">
      <w:bookmarkStart w:id="0" w:name="_GoBack"/>
      <w:bookmarkEnd w:id="0"/>
    </w:p>
    <w:sectPr w:rsidR="00EA1894" w:rsidSect="00EA18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292"/>
    <w:rsid w:val="00252421"/>
    <w:rsid w:val="002D7292"/>
    <w:rsid w:val="0093782C"/>
    <w:rsid w:val="00EA1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A8246"/>
  <w14:defaultImageDpi w14:val="300"/>
  <w15:docId w15:val="{08B7F392-A5F9-4E63-8298-F77E0575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87329">
      <w:bodyDiv w:val="1"/>
      <w:marLeft w:val="0"/>
      <w:marRight w:val="0"/>
      <w:marTop w:val="0"/>
      <w:marBottom w:val="0"/>
      <w:divBdr>
        <w:top w:val="none" w:sz="0" w:space="0" w:color="auto"/>
        <w:left w:val="none" w:sz="0" w:space="0" w:color="auto"/>
        <w:bottom w:val="none" w:sz="0" w:space="0" w:color="auto"/>
        <w:right w:val="none" w:sz="0" w:space="0" w:color="auto"/>
      </w:divBdr>
    </w:div>
    <w:div w:id="1081946693">
      <w:bodyDiv w:val="1"/>
      <w:marLeft w:val="0"/>
      <w:marRight w:val="0"/>
      <w:marTop w:val="0"/>
      <w:marBottom w:val="0"/>
      <w:divBdr>
        <w:top w:val="none" w:sz="0" w:space="0" w:color="auto"/>
        <w:left w:val="none" w:sz="0" w:space="0" w:color="auto"/>
        <w:bottom w:val="none" w:sz="0" w:space="0" w:color="auto"/>
        <w:right w:val="none" w:sz="0" w:space="0" w:color="auto"/>
      </w:divBdr>
    </w:div>
    <w:div w:id="12776428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Gueguen</dc:creator>
  <cp:keywords/>
  <dc:description/>
  <cp:lastModifiedBy>Gretchen</cp:lastModifiedBy>
  <cp:revision>2</cp:revision>
  <dcterms:created xsi:type="dcterms:W3CDTF">2018-03-18T19:03:00Z</dcterms:created>
  <dcterms:modified xsi:type="dcterms:W3CDTF">2019-03-20T16:33:00Z</dcterms:modified>
</cp:coreProperties>
</file>